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2DF5" w:rsidRDefault="005E2DF5" w:rsidP="005E2DF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Клинические протокола для оцифровки </w:t>
      </w:r>
    </w:p>
    <w:p w:rsidR="00974B4F" w:rsidRDefault="00974B4F" w:rsidP="005E2DF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5B7A" w:rsidRDefault="002D233D" w:rsidP="00B7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0542">
        <w:rPr>
          <w:rFonts w:ascii="Times New Roman" w:hAnsi="Times New Roman" w:cs="Times New Roman"/>
          <w:b/>
          <w:sz w:val="28"/>
          <w:szCs w:val="28"/>
        </w:rPr>
        <w:t>Акушерство и гинекология</w:t>
      </w:r>
    </w:p>
    <w:p w:rsidR="00701048" w:rsidRPr="00701048" w:rsidRDefault="002D233D" w:rsidP="0070104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01048">
        <w:rPr>
          <w:rFonts w:ascii="Times New Roman" w:hAnsi="Times New Roman" w:cs="Times New Roman"/>
          <w:sz w:val="28"/>
          <w:szCs w:val="28"/>
        </w:rPr>
        <w:t>Миома матки</w:t>
      </w:r>
      <w:r w:rsidR="006A4ACD" w:rsidRPr="00701048">
        <w:rPr>
          <w:rFonts w:ascii="Times New Roman" w:hAnsi="Times New Roman" w:cs="Times New Roman"/>
          <w:sz w:val="28"/>
          <w:szCs w:val="28"/>
        </w:rPr>
        <w:t>, 2016</w:t>
      </w:r>
    </w:p>
    <w:p w:rsidR="00701048" w:rsidRPr="00701048" w:rsidRDefault="00701048" w:rsidP="0070104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hyperlink r:id="rId6" w:tgtFrame="_blank" w:history="1">
        <w:r w:rsidRPr="00701048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Артериальная гипертензия у беременных</w:t>
        </w:r>
      </w:hyperlink>
      <w:r w:rsidRPr="00701048">
        <w:rPr>
          <w:rFonts w:ascii="Times New Roman" w:hAnsi="Times New Roman" w:cs="Times New Roman"/>
          <w:sz w:val="28"/>
          <w:szCs w:val="28"/>
        </w:rPr>
        <w:t>,2017</w:t>
      </w:r>
    </w:p>
    <w:p w:rsidR="00701048" w:rsidRPr="00701048" w:rsidRDefault="00701048" w:rsidP="004C054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01048">
        <w:rPr>
          <w:rFonts w:ascii="Times New Roman" w:hAnsi="Times New Roman" w:cs="Times New Roman"/>
          <w:sz w:val="28"/>
          <w:szCs w:val="28"/>
          <w:shd w:val="clear" w:color="auto" w:fill="FFFFFF"/>
        </w:rPr>
        <w:t>Воспалительные заболевания промежности, вульвы и влагалища</w:t>
      </w:r>
      <w:r w:rsidRPr="00701048">
        <w:rPr>
          <w:rFonts w:ascii="Times New Roman" w:hAnsi="Times New Roman" w:cs="Times New Roman"/>
          <w:sz w:val="28"/>
          <w:szCs w:val="28"/>
          <w:shd w:val="clear" w:color="auto" w:fill="FFFFFF"/>
        </w:rPr>
        <w:t>, 2016</w:t>
      </w:r>
    </w:p>
    <w:p w:rsidR="005674A5" w:rsidRPr="00430AAF" w:rsidRDefault="006A4ACD" w:rsidP="005674A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01048">
        <w:rPr>
          <w:rFonts w:ascii="Times New Roman" w:hAnsi="Times New Roman" w:cs="Times New Roman"/>
          <w:sz w:val="28"/>
          <w:szCs w:val="28"/>
          <w:shd w:val="clear" w:color="auto" w:fill="FFFFFF"/>
        </w:rPr>
        <w:t>Маловодие и многоводие, 2017</w:t>
      </w:r>
    </w:p>
    <w:p w:rsidR="005674A5" w:rsidRDefault="005674A5" w:rsidP="005674A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674A5">
        <w:rPr>
          <w:rFonts w:ascii="Times New Roman" w:hAnsi="Times New Roman" w:cs="Times New Roman"/>
          <w:b/>
          <w:sz w:val="28"/>
          <w:szCs w:val="28"/>
        </w:rPr>
        <w:t>Аллергология</w:t>
      </w:r>
    </w:p>
    <w:p w:rsidR="005674A5" w:rsidRPr="008930A4" w:rsidRDefault="005674A5" w:rsidP="008930A4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5674A5">
        <w:rPr>
          <w:rFonts w:ascii="Times New Roman" w:hAnsi="Times New Roman" w:cs="Times New Roman"/>
          <w:sz w:val="28"/>
          <w:szCs w:val="28"/>
        </w:rPr>
        <w:t>Аллергический ринит, 2017</w:t>
      </w:r>
    </w:p>
    <w:p w:rsidR="002D233D" w:rsidRPr="004C0542" w:rsidRDefault="002D233D" w:rsidP="004C054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C0542">
        <w:rPr>
          <w:rFonts w:ascii="Times New Roman" w:hAnsi="Times New Roman" w:cs="Times New Roman"/>
          <w:b/>
          <w:sz w:val="28"/>
          <w:szCs w:val="28"/>
        </w:rPr>
        <w:t>Гастроэнтерология</w:t>
      </w:r>
    </w:p>
    <w:p w:rsidR="002D233D" w:rsidRPr="004C0542" w:rsidRDefault="002D233D" w:rsidP="004C054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C0542">
        <w:rPr>
          <w:rFonts w:ascii="Times New Roman" w:hAnsi="Times New Roman" w:cs="Times New Roman"/>
          <w:sz w:val="28"/>
          <w:szCs w:val="28"/>
        </w:rPr>
        <w:t>ГЭРБ</w:t>
      </w:r>
      <w:r w:rsidR="00F117B3">
        <w:rPr>
          <w:rFonts w:ascii="Times New Roman" w:hAnsi="Times New Roman" w:cs="Times New Roman"/>
          <w:sz w:val="28"/>
          <w:szCs w:val="28"/>
        </w:rPr>
        <w:t>, 2017</w:t>
      </w:r>
    </w:p>
    <w:p w:rsidR="002D233D" w:rsidRPr="004C0542" w:rsidRDefault="002D233D" w:rsidP="004C054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C0542">
        <w:rPr>
          <w:rFonts w:ascii="Times New Roman" w:hAnsi="Times New Roman" w:cs="Times New Roman"/>
          <w:sz w:val="28"/>
          <w:szCs w:val="28"/>
        </w:rPr>
        <w:t>Хронический панкреатит у взрослых</w:t>
      </w:r>
      <w:r w:rsidR="00F117B3">
        <w:rPr>
          <w:rFonts w:ascii="Times New Roman" w:hAnsi="Times New Roman" w:cs="Times New Roman"/>
          <w:sz w:val="28"/>
          <w:szCs w:val="28"/>
        </w:rPr>
        <w:t>,2017</w:t>
      </w:r>
    </w:p>
    <w:p w:rsidR="002D233D" w:rsidRPr="004C0542" w:rsidRDefault="002D233D" w:rsidP="004C054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C0542">
        <w:rPr>
          <w:rFonts w:ascii="Times New Roman" w:hAnsi="Times New Roman" w:cs="Times New Roman"/>
          <w:sz w:val="28"/>
          <w:szCs w:val="28"/>
        </w:rPr>
        <w:t>Хронический гастрит</w:t>
      </w:r>
      <w:r w:rsidR="00F117B3">
        <w:rPr>
          <w:rFonts w:ascii="Times New Roman" w:hAnsi="Times New Roman" w:cs="Times New Roman"/>
          <w:sz w:val="28"/>
          <w:szCs w:val="28"/>
        </w:rPr>
        <w:t>,2017</w:t>
      </w:r>
    </w:p>
    <w:p w:rsidR="002D233D" w:rsidRPr="004C0542" w:rsidRDefault="002D233D" w:rsidP="004C054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C0542">
        <w:rPr>
          <w:rFonts w:ascii="Times New Roman" w:hAnsi="Times New Roman" w:cs="Times New Roman"/>
          <w:sz w:val="28"/>
          <w:szCs w:val="28"/>
        </w:rPr>
        <w:t>ЯБЖ ДПК</w:t>
      </w:r>
      <w:r w:rsidR="00F117B3">
        <w:rPr>
          <w:rFonts w:ascii="Times New Roman" w:hAnsi="Times New Roman" w:cs="Times New Roman"/>
          <w:sz w:val="28"/>
          <w:szCs w:val="28"/>
        </w:rPr>
        <w:t>,2017</w:t>
      </w:r>
    </w:p>
    <w:p w:rsidR="00F117B3" w:rsidRPr="00F117B3" w:rsidRDefault="00370932" w:rsidP="00F117B3">
      <w:pPr>
        <w:pStyle w:val="a3"/>
        <w:numPr>
          <w:ilvl w:val="0"/>
          <w:numId w:val="1"/>
        </w:numPr>
        <w:shd w:val="clear" w:color="auto" w:fill="FFFFFF"/>
        <w:spacing w:after="15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7" w:tgtFrame="_blank" w:history="1">
        <w:r w:rsidR="00F117B3" w:rsidRPr="00F117B3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Язвенный колит</w:t>
        </w:r>
      </w:hyperlink>
      <w:r w:rsidR="00F117B3">
        <w:rPr>
          <w:rFonts w:ascii="Times New Roman" w:eastAsia="Times New Roman" w:hAnsi="Times New Roman" w:cs="Times New Roman"/>
          <w:sz w:val="28"/>
          <w:szCs w:val="28"/>
          <w:lang w:eastAsia="ru-RU"/>
        </w:rPr>
        <w:t>,2017</w:t>
      </w:r>
    </w:p>
    <w:p w:rsidR="002D233D" w:rsidRPr="004C0542" w:rsidRDefault="007D283F" w:rsidP="004C054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C0542">
        <w:rPr>
          <w:rFonts w:ascii="Times New Roman" w:hAnsi="Times New Roman" w:cs="Times New Roman"/>
          <w:b/>
          <w:sz w:val="28"/>
          <w:szCs w:val="28"/>
        </w:rPr>
        <w:t>Гематология</w:t>
      </w:r>
    </w:p>
    <w:p w:rsidR="00614283" w:rsidRPr="00614283" w:rsidRDefault="007D283F" w:rsidP="0061428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C0542">
        <w:rPr>
          <w:rFonts w:ascii="Times New Roman" w:hAnsi="Times New Roman" w:cs="Times New Roman"/>
          <w:sz w:val="28"/>
          <w:szCs w:val="28"/>
        </w:rPr>
        <w:t>ЖДА</w:t>
      </w:r>
      <w:r w:rsidR="00AE316B">
        <w:rPr>
          <w:rFonts w:ascii="Times New Roman" w:hAnsi="Times New Roman" w:cs="Times New Roman"/>
          <w:sz w:val="28"/>
          <w:szCs w:val="28"/>
        </w:rPr>
        <w:t>,2017</w:t>
      </w:r>
    </w:p>
    <w:p w:rsidR="005674A5" w:rsidRDefault="00614283" w:rsidP="005674A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14283">
        <w:rPr>
          <w:rFonts w:ascii="Times New Roman" w:hAnsi="Times New Roman" w:cs="Times New Roman"/>
          <w:sz w:val="28"/>
          <w:szCs w:val="28"/>
        </w:rPr>
        <w:t>Наследственный дефицит факторов VIII или IX (Гемофилия)</w:t>
      </w:r>
      <w:r>
        <w:rPr>
          <w:rFonts w:ascii="Times New Roman" w:hAnsi="Times New Roman" w:cs="Times New Roman"/>
          <w:sz w:val="28"/>
          <w:szCs w:val="28"/>
        </w:rPr>
        <w:t>, 2015</w:t>
      </w:r>
    </w:p>
    <w:p w:rsidR="008930A4" w:rsidRPr="008930A4" w:rsidRDefault="008930A4" w:rsidP="008930A4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8930A4" w:rsidRPr="005674A5" w:rsidRDefault="005674A5" w:rsidP="005674A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674A5">
        <w:rPr>
          <w:rFonts w:ascii="Times New Roman" w:hAnsi="Times New Roman" w:cs="Times New Roman"/>
          <w:b/>
          <w:sz w:val="28"/>
          <w:szCs w:val="28"/>
        </w:rPr>
        <w:t>Дерматовенерология</w:t>
      </w:r>
      <w:proofErr w:type="spellEnd"/>
    </w:p>
    <w:p w:rsidR="00B8289D" w:rsidRDefault="005674A5" w:rsidP="00B8289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Сифилис, 2017</w:t>
      </w:r>
    </w:p>
    <w:p w:rsidR="005674A5" w:rsidRPr="00430AAF" w:rsidRDefault="00B8289D" w:rsidP="00430AAF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8289D">
        <w:rPr>
          <w:rFonts w:ascii="Times New Roman" w:hAnsi="Times New Roman" w:cs="Times New Roman"/>
          <w:sz w:val="28"/>
          <w:szCs w:val="28"/>
        </w:rPr>
        <w:t xml:space="preserve">Урогенитальные заболевания, вызванные возбудителями </w:t>
      </w:r>
      <w:proofErr w:type="spellStart"/>
      <w:r w:rsidRPr="00B8289D">
        <w:rPr>
          <w:rFonts w:ascii="Times New Roman" w:hAnsi="Times New Roman" w:cs="Times New Roman"/>
          <w:sz w:val="28"/>
          <w:szCs w:val="28"/>
        </w:rPr>
        <w:t>уреаплазмоза</w:t>
      </w:r>
      <w:proofErr w:type="spellEnd"/>
      <w:r w:rsidRPr="00B8289D">
        <w:rPr>
          <w:rFonts w:ascii="Times New Roman" w:hAnsi="Times New Roman" w:cs="Times New Roman"/>
          <w:sz w:val="28"/>
          <w:szCs w:val="28"/>
        </w:rPr>
        <w:t xml:space="preserve"> и микоплазмоза</w:t>
      </w:r>
      <w:r>
        <w:rPr>
          <w:rFonts w:ascii="Times New Roman" w:hAnsi="Times New Roman" w:cs="Times New Roman"/>
          <w:sz w:val="28"/>
          <w:szCs w:val="28"/>
        </w:rPr>
        <w:t>, 2017</w:t>
      </w:r>
    </w:p>
    <w:p w:rsidR="004C0542" w:rsidRDefault="004C0542" w:rsidP="00043EDF">
      <w:pPr>
        <w:spacing w:after="0"/>
      </w:pPr>
      <w:r w:rsidRPr="004C0542">
        <w:rPr>
          <w:rFonts w:ascii="Times New Roman" w:hAnsi="Times New Roman" w:cs="Times New Roman"/>
          <w:b/>
          <w:sz w:val="28"/>
          <w:szCs w:val="28"/>
        </w:rPr>
        <w:t>Кардиология</w:t>
      </w:r>
    </w:p>
    <w:p w:rsidR="00043EDF" w:rsidRDefault="00043EDF" w:rsidP="00043ED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43EDF">
        <w:rPr>
          <w:rFonts w:ascii="Times New Roman" w:hAnsi="Times New Roman" w:cs="Times New Roman"/>
          <w:sz w:val="28"/>
          <w:szCs w:val="28"/>
        </w:rPr>
        <w:t>Инфаркт миокарда с подъемом сегмента ST</w:t>
      </w:r>
      <w:r w:rsidRPr="00043ED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3EDF">
        <w:rPr>
          <w:rFonts w:ascii="Times New Roman" w:hAnsi="Times New Roman" w:cs="Times New Roman"/>
          <w:sz w:val="28"/>
          <w:szCs w:val="28"/>
        </w:rPr>
        <w:t>2017</w:t>
      </w:r>
    </w:p>
    <w:p w:rsidR="00043EDF" w:rsidRPr="00430AAF" w:rsidRDefault="00043EDF" w:rsidP="00043ED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43EDF">
        <w:rPr>
          <w:rFonts w:ascii="Times New Roman" w:hAnsi="Times New Roman" w:cs="Times New Roman"/>
          <w:sz w:val="28"/>
          <w:szCs w:val="28"/>
        </w:rPr>
        <w:t>Фибрилляция и трепетание предсердий</w:t>
      </w:r>
      <w:r>
        <w:rPr>
          <w:rFonts w:ascii="Times New Roman" w:hAnsi="Times New Roman" w:cs="Times New Roman"/>
          <w:sz w:val="28"/>
          <w:szCs w:val="28"/>
        </w:rPr>
        <w:t>, 2017</w:t>
      </w:r>
    </w:p>
    <w:p w:rsidR="00043EDF" w:rsidRPr="00430AAF" w:rsidRDefault="00430AAF" w:rsidP="00B8289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30AAF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 xml:space="preserve">Хроническая </w:t>
      </w:r>
      <w:proofErr w:type="spellStart"/>
      <w:r w:rsidRPr="00430AAF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посттромбоэмболическая</w:t>
      </w:r>
      <w:proofErr w:type="spellEnd"/>
      <w:r w:rsidRPr="00430AAF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 xml:space="preserve"> легочная гипертензия</w:t>
      </w:r>
      <w:r w:rsidRPr="00430AA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Pr="00430AA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2017</w:t>
      </w:r>
    </w:p>
    <w:p w:rsidR="00B8289D" w:rsidRPr="00B8289D" w:rsidRDefault="00B8289D" w:rsidP="00B8289D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C0542" w:rsidRPr="00430AAF" w:rsidRDefault="004C0542" w:rsidP="00430AAF">
      <w:pPr>
        <w:rPr>
          <w:rFonts w:ascii="Times New Roman" w:hAnsi="Times New Roman" w:cs="Times New Roman"/>
          <w:b/>
          <w:sz w:val="28"/>
          <w:szCs w:val="28"/>
        </w:rPr>
      </w:pPr>
      <w:r w:rsidRPr="00430AAF">
        <w:rPr>
          <w:rFonts w:ascii="Times New Roman" w:hAnsi="Times New Roman" w:cs="Times New Roman"/>
          <w:b/>
          <w:sz w:val="28"/>
          <w:szCs w:val="28"/>
        </w:rPr>
        <w:t>Неврология</w:t>
      </w:r>
    </w:p>
    <w:p w:rsidR="00430AAF" w:rsidRPr="00430AAF" w:rsidRDefault="00430AAF" w:rsidP="00430AA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30AAF">
        <w:rPr>
          <w:rFonts w:ascii="Times New Roman" w:hAnsi="Times New Roman" w:cs="Times New Roman"/>
          <w:sz w:val="28"/>
          <w:szCs w:val="28"/>
        </w:rPr>
        <w:t>Внутримозговое кровоизлияние</w:t>
      </w:r>
      <w:r w:rsidRPr="00430AA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30AAF">
        <w:rPr>
          <w:rFonts w:ascii="Times New Roman" w:hAnsi="Times New Roman" w:cs="Times New Roman"/>
          <w:sz w:val="28"/>
          <w:szCs w:val="28"/>
        </w:rPr>
        <w:t>2017</w:t>
      </w:r>
    </w:p>
    <w:p w:rsidR="00430AAF" w:rsidRPr="00430AAF" w:rsidRDefault="00430AAF" w:rsidP="00430AA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30AAF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Субарахноидальное кровоизлияние</w:t>
      </w:r>
      <w:r w:rsidRPr="00430AAF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,</w:t>
      </w:r>
      <w:r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Pr="00430AAF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2017</w:t>
      </w:r>
    </w:p>
    <w:p w:rsidR="00DA01C0" w:rsidRPr="00430AAF" w:rsidRDefault="00F318F6" w:rsidP="00DA01C0">
      <w:pPr>
        <w:pStyle w:val="a3"/>
        <w:numPr>
          <w:ilvl w:val="0"/>
          <w:numId w:val="1"/>
        </w:numPr>
        <w:rPr>
          <w:rStyle w:val="a4"/>
          <w:rFonts w:ascii="Times New Roman" w:hAnsi="Times New Roman" w:cs="Times New Roman"/>
          <w:bCs w:val="0"/>
          <w:sz w:val="28"/>
          <w:szCs w:val="28"/>
        </w:rPr>
      </w:pPr>
      <w:r w:rsidRPr="00430AAF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Рассеянный склероз, 2018</w:t>
      </w:r>
    </w:p>
    <w:p w:rsidR="00DA01C0" w:rsidRPr="00DA01C0" w:rsidRDefault="00DA01C0" w:rsidP="00DA01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Нефрология</w:t>
      </w:r>
    </w:p>
    <w:p w:rsidR="00DA01C0" w:rsidRDefault="00DA01C0" w:rsidP="00DA01C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A01C0">
        <w:rPr>
          <w:rFonts w:ascii="Times New Roman" w:hAnsi="Times New Roman" w:cs="Times New Roman"/>
          <w:sz w:val="28"/>
          <w:szCs w:val="28"/>
        </w:rPr>
        <w:t>Нефротический синдром</w:t>
      </w:r>
      <w:r w:rsidR="00F318F6">
        <w:rPr>
          <w:rFonts w:ascii="Times New Roman" w:hAnsi="Times New Roman" w:cs="Times New Roman"/>
          <w:sz w:val="28"/>
          <w:szCs w:val="28"/>
        </w:rPr>
        <w:t>, 2016</w:t>
      </w:r>
    </w:p>
    <w:p w:rsidR="00DA01C0" w:rsidRDefault="00DA01C0" w:rsidP="00DA01C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Хроническая болезнь почек у взрослых</w:t>
      </w:r>
      <w:r w:rsidR="00F318F6">
        <w:rPr>
          <w:rFonts w:ascii="Times New Roman" w:hAnsi="Times New Roman" w:cs="Times New Roman"/>
          <w:sz w:val="28"/>
          <w:szCs w:val="28"/>
        </w:rPr>
        <w:t>,2016</w:t>
      </w:r>
    </w:p>
    <w:p w:rsidR="00430AAF" w:rsidRPr="00430AAF" w:rsidRDefault="008D6328" w:rsidP="00430AA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Диабетическая нефропатия</w:t>
      </w:r>
      <w:r w:rsidR="00F318F6">
        <w:rPr>
          <w:rFonts w:ascii="Times New Roman" w:hAnsi="Times New Roman" w:cs="Times New Roman"/>
          <w:sz w:val="28"/>
          <w:szCs w:val="28"/>
        </w:rPr>
        <w:t>, 2016</w:t>
      </w:r>
    </w:p>
    <w:p w:rsidR="006A4ACD" w:rsidRPr="00430AAF" w:rsidRDefault="006A4ACD" w:rsidP="00370932">
      <w:pPr>
        <w:rPr>
          <w:rFonts w:ascii="Times New Roman" w:hAnsi="Times New Roman" w:cs="Times New Roman"/>
          <w:sz w:val="28"/>
          <w:szCs w:val="28"/>
        </w:rPr>
      </w:pPr>
      <w:r w:rsidRPr="00430AAF">
        <w:rPr>
          <w:rFonts w:ascii="Times New Roman" w:hAnsi="Times New Roman" w:cs="Times New Roman"/>
          <w:sz w:val="28"/>
          <w:szCs w:val="28"/>
        </w:rPr>
        <w:t>О</w:t>
      </w:r>
      <w:r w:rsidRPr="00430AAF">
        <w:rPr>
          <w:rFonts w:ascii="Times New Roman" w:hAnsi="Times New Roman" w:cs="Times New Roman"/>
          <w:b/>
          <w:sz w:val="28"/>
          <w:szCs w:val="28"/>
        </w:rPr>
        <w:t>нкология</w:t>
      </w:r>
    </w:p>
    <w:p w:rsidR="00793AAA" w:rsidRDefault="00793AAA" w:rsidP="00793AA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93AAA">
        <w:rPr>
          <w:rFonts w:ascii="Times New Roman" w:hAnsi="Times New Roman" w:cs="Times New Roman"/>
          <w:sz w:val="28"/>
          <w:szCs w:val="28"/>
        </w:rPr>
        <w:t xml:space="preserve">Доброкачественные и </w:t>
      </w:r>
      <w:proofErr w:type="spellStart"/>
      <w:r w:rsidRPr="00793AAA">
        <w:rPr>
          <w:rFonts w:ascii="Times New Roman" w:hAnsi="Times New Roman" w:cs="Times New Roman"/>
          <w:sz w:val="28"/>
          <w:szCs w:val="28"/>
        </w:rPr>
        <w:t>дисгормональные</w:t>
      </w:r>
      <w:proofErr w:type="spellEnd"/>
      <w:r w:rsidRPr="00793AAA">
        <w:rPr>
          <w:rFonts w:ascii="Times New Roman" w:hAnsi="Times New Roman" w:cs="Times New Roman"/>
          <w:sz w:val="28"/>
          <w:szCs w:val="28"/>
        </w:rPr>
        <w:t xml:space="preserve"> заболевания молочной железы</w:t>
      </w:r>
      <w:r>
        <w:rPr>
          <w:rFonts w:ascii="Times New Roman" w:hAnsi="Times New Roman" w:cs="Times New Roman"/>
          <w:sz w:val="28"/>
          <w:szCs w:val="28"/>
        </w:rPr>
        <w:t>, 2017</w:t>
      </w:r>
    </w:p>
    <w:p w:rsidR="007E151C" w:rsidRPr="00793AAA" w:rsidRDefault="007E151C" w:rsidP="00793AAA">
      <w:pPr>
        <w:pStyle w:val="a3"/>
        <w:numPr>
          <w:ilvl w:val="0"/>
          <w:numId w:val="1"/>
        </w:numPr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Меланома кожи,2018</w:t>
      </w:r>
    </w:p>
    <w:p w:rsidR="006A4ACD" w:rsidRPr="007E151C" w:rsidRDefault="006A4ACD" w:rsidP="006A4ACD">
      <w:pPr>
        <w:pStyle w:val="a3"/>
        <w:numPr>
          <w:ilvl w:val="0"/>
          <w:numId w:val="1"/>
        </w:numPr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  <w:r w:rsidRPr="006A4ACD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Рак молочной железы, 201</w:t>
      </w:r>
      <w:r w:rsidR="007E151C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8</w:t>
      </w:r>
    </w:p>
    <w:p w:rsidR="007E151C" w:rsidRPr="006A4ACD" w:rsidRDefault="007E151C" w:rsidP="006A4ACD">
      <w:pPr>
        <w:pStyle w:val="a3"/>
        <w:numPr>
          <w:ilvl w:val="0"/>
          <w:numId w:val="1"/>
        </w:numPr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Злокачественное новообразование яичника, 2017</w:t>
      </w:r>
    </w:p>
    <w:p w:rsidR="007A763B" w:rsidRDefault="007A763B" w:rsidP="0020128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Отоларингология</w:t>
      </w:r>
    </w:p>
    <w:p w:rsidR="007A763B" w:rsidRDefault="007A763B" w:rsidP="007A763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A763B">
        <w:rPr>
          <w:rFonts w:ascii="Times New Roman" w:hAnsi="Times New Roman" w:cs="Times New Roman"/>
          <w:sz w:val="28"/>
          <w:szCs w:val="28"/>
        </w:rPr>
        <w:t xml:space="preserve">Отиты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7A763B">
        <w:rPr>
          <w:rFonts w:ascii="Times New Roman" w:hAnsi="Times New Roman" w:cs="Times New Roman"/>
          <w:sz w:val="28"/>
          <w:szCs w:val="28"/>
        </w:rPr>
        <w:t>у взрослых и детей</w:t>
      </w:r>
      <w:r>
        <w:rPr>
          <w:rFonts w:ascii="Times New Roman" w:hAnsi="Times New Roman" w:cs="Times New Roman"/>
          <w:sz w:val="28"/>
          <w:szCs w:val="28"/>
        </w:rPr>
        <w:t>), 2017</w:t>
      </w:r>
    </w:p>
    <w:p w:rsidR="007A763B" w:rsidRPr="007A763B" w:rsidRDefault="007A763B" w:rsidP="007A763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Синусит, 2017</w:t>
      </w:r>
    </w:p>
    <w:p w:rsidR="00201289" w:rsidRDefault="00201289" w:rsidP="00201289">
      <w:pPr>
        <w:rPr>
          <w:rFonts w:ascii="Times New Roman" w:hAnsi="Times New Roman" w:cs="Times New Roman"/>
          <w:b/>
          <w:sz w:val="28"/>
          <w:szCs w:val="28"/>
        </w:rPr>
      </w:pPr>
      <w:r w:rsidRPr="00201289">
        <w:rPr>
          <w:rFonts w:ascii="Times New Roman" w:hAnsi="Times New Roman" w:cs="Times New Roman"/>
          <w:b/>
          <w:sz w:val="28"/>
          <w:szCs w:val="28"/>
        </w:rPr>
        <w:t>Офтальмология</w:t>
      </w:r>
    </w:p>
    <w:p w:rsidR="00201289" w:rsidRDefault="00201289" w:rsidP="0020128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1289">
        <w:rPr>
          <w:rFonts w:ascii="Times New Roman" w:hAnsi="Times New Roman" w:cs="Times New Roman"/>
          <w:sz w:val="28"/>
          <w:szCs w:val="28"/>
        </w:rPr>
        <w:t>Катаракта, 2017</w:t>
      </w:r>
    </w:p>
    <w:p w:rsidR="00201289" w:rsidRDefault="00201289" w:rsidP="0020128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Первичная глаукома, 2017</w:t>
      </w:r>
    </w:p>
    <w:p w:rsidR="009555AF" w:rsidRPr="00813E7D" w:rsidRDefault="0063625B" w:rsidP="00813E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Педиатрия</w:t>
      </w:r>
    </w:p>
    <w:p w:rsidR="007544CD" w:rsidRPr="00813E7D" w:rsidRDefault="003D224B" w:rsidP="00813E7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13E7D">
        <w:rPr>
          <w:rFonts w:ascii="Times New Roman" w:hAnsi="Times New Roman" w:cs="Times New Roman"/>
          <w:sz w:val="28"/>
          <w:szCs w:val="28"/>
        </w:rPr>
        <w:t>Ожирение у детей и подростков, 2017</w:t>
      </w:r>
    </w:p>
    <w:p w:rsidR="00813E7D" w:rsidRPr="00813E7D" w:rsidRDefault="003D224B" w:rsidP="0023032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13E7D">
        <w:rPr>
          <w:rFonts w:ascii="Times New Roman" w:hAnsi="Times New Roman" w:cs="Times New Roman"/>
          <w:sz w:val="28"/>
          <w:szCs w:val="28"/>
        </w:rPr>
        <w:t>Ретинобластома</w:t>
      </w:r>
      <w:proofErr w:type="spellEnd"/>
      <w:r w:rsidRPr="00813E7D">
        <w:rPr>
          <w:rFonts w:ascii="Times New Roman" w:hAnsi="Times New Roman" w:cs="Times New Roman"/>
          <w:sz w:val="28"/>
          <w:szCs w:val="28"/>
        </w:rPr>
        <w:t xml:space="preserve"> у детей, 2017</w:t>
      </w:r>
    </w:p>
    <w:p w:rsidR="00813E7D" w:rsidRPr="00813E7D" w:rsidRDefault="00813E7D" w:rsidP="007E0CB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13E7D">
        <w:rPr>
          <w:rFonts w:ascii="Times New Roman" w:hAnsi="Times New Roman" w:cs="Times New Roman"/>
          <w:sz w:val="28"/>
          <w:szCs w:val="28"/>
        </w:rPr>
        <w:t>Бактериальные кишечные инфекции у детей,2017</w:t>
      </w:r>
    </w:p>
    <w:p w:rsidR="00813E7D" w:rsidRPr="00813E7D" w:rsidRDefault="00813E7D" w:rsidP="007E0CB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13E7D">
        <w:rPr>
          <w:rFonts w:ascii="Times New Roman" w:hAnsi="Times New Roman" w:cs="Times New Roman"/>
          <w:sz w:val="28"/>
          <w:szCs w:val="28"/>
        </w:rPr>
        <w:t>Гемолитическая анемия у детей, 2017</w:t>
      </w:r>
    </w:p>
    <w:p w:rsidR="00813E7D" w:rsidRDefault="00A015EC" w:rsidP="007E0CB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Инородное тело пищевода у детей, 2017</w:t>
      </w:r>
    </w:p>
    <w:p w:rsidR="00A015EC" w:rsidRDefault="00A015EC" w:rsidP="007E0CB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Сахарный диабет 1 типа у детей и подростков,2017</w:t>
      </w:r>
    </w:p>
    <w:p w:rsidR="00A015EC" w:rsidRPr="00813E7D" w:rsidRDefault="00A015EC" w:rsidP="007E0CB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Сахарный диабет 2 типа у детей и подростков,2017</w:t>
      </w:r>
    </w:p>
    <w:p w:rsidR="00A015EC" w:rsidRDefault="00A015EC" w:rsidP="00813E7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70932" w:rsidRPr="00370932" w:rsidRDefault="00201289" w:rsidP="0037093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13E7D">
        <w:rPr>
          <w:rFonts w:ascii="Times New Roman" w:hAnsi="Times New Roman" w:cs="Times New Roman"/>
          <w:b/>
          <w:sz w:val="28"/>
          <w:szCs w:val="28"/>
        </w:rPr>
        <w:t>Пульмонология</w:t>
      </w:r>
      <w:bookmarkStart w:id="0" w:name="_GoBack"/>
      <w:bookmarkEnd w:id="0"/>
    </w:p>
    <w:p w:rsidR="00201289" w:rsidRDefault="00201289" w:rsidP="0020128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Пневмония у взрослых, 2017</w:t>
      </w:r>
    </w:p>
    <w:p w:rsidR="00201289" w:rsidRDefault="00201289" w:rsidP="0020128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ХОБЛ, 2016</w:t>
      </w:r>
    </w:p>
    <w:p w:rsidR="00430AAF" w:rsidRPr="00430AAF" w:rsidRDefault="00201289" w:rsidP="00201289">
      <w:pPr>
        <w:pStyle w:val="a3"/>
        <w:numPr>
          <w:ilvl w:val="0"/>
          <w:numId w:val="1"/>
        </w:numPr>
        <w:rPr>
          <w:rStyle w:val="a4"/>
          <w:rFonts w:ascii="Times New Roman" w:hAnsi="Times New Roman" w:cs="Times New Roman"/>
          <w:bCs w:val="0"/>
          <w:sz w:val="28"/>
          <w:szCs w:val="28"/>
        </w:rPr>
      </w:pPr>
      <w:r w:rsidRPr="00201289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Идиопатический легочный фиброз</w:t>
      </w:r>
      <w:r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, 2018</w:t>
      </w:r>
    </w:p>
    <w:p w:rsidR="00201289" w:rsidRPr="00430AAF" w:rsidRDefault="005350A4" w:rsidP="00430AAF">
      <w:pPr>
        <w:rPr>
          <w:rFonts w:ascii="Times New Roman" w:hAnsi="Times New Roman" w:cs="Times New Roman"/>
          <w:b/>
          <w:sz w:val="28"/>
          <w:szCs w:val="28"/>
        </w:rPr>
      </w:pPr>
      <w:r w:rsidRPr="00430AAF">
        <w:rPr>
          <w:rFonts w:ascii="Times New Roman" w:hAnsi="Times New Roman" w:cs="Times New Roman"/>
          <w:b/>
          <w:sz w:val="28"/>
          <w:szCs w:val="28"/>
        </w:rPr>
        <w:t>Ревматология</w:t>
      </w:r>
    </w:p>
    <w:p w:rsidR="005350A4" w:rsidRDefault="005350A4" w:rsidP="005350A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350A4">
        <w:rPr>
          <w:rFonts w:ascii="Times New Roman" w:hAnsi="Times New Roman" w:cs="Times New Roman"/>
          <w:sz w:val="28"/>
          <w:szCs w:val="28"/>
        </w:rPr>
        <w:t xml:space="preserve"> Ревматоидный артрит</w:t>
      </w:r>
      <w:r>
        <w:rPr>
          <w:rFonts w:ascii="Times New Roman" w:hAnsi="Times New Roman" w:cs="Times New Roman"/>
          <w:sz w:val="28"/>
          <w:szCs w:val="28"/>
        </w:rPr>
        <w:t>, 2016</w:t>
      </w:r>
    </w:p>
    <w:p w:rsidR="005350A4" w:rsidRDefault="005350A4" w:rsidP="005350A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СКВ, 2016</w:t>
      </w:r>
    </w:p>
    <w:p w:rsidR="005350A4" w:rsidRDefault="005350A4" w:rsidP="005350A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Системная склеродермия, 2016</w:t>
      </w:r>
    </w:p>
    <w:p w:rsidR="005350A4" w:rsidRDefault="005350A4" w:rsidP="005350A4">
      <w:pPr>
        <w:rPr>
          <w:rFonts w:ascii="Times New Roman" w:hAnsi="Times New Roman" w:cs="Times New Roman"/>
          <w:b/>
          <w:sz w:val="28"/>
          <w:szCs w:val="28"/>
        </w:rPr>
      </w:pPr>
      <w:r w:rsidRPr="005350A4">
        <w:rPr>
          <w:rFonts w:ascii="Times New Roman" w:hAnsi="Times New Roman" w:cs="Times New Roman"/>
          <w:b/>
          <w:sz w:val="28"/>
          <w:szCs w:val="28"/>
        </w:rPr>
        <w:t>Урология</w:t>
      </w:r>
    </w:p>
    <w:p w:rsidR="005350A4" w:rsidRDefault="005350A4" w:rsidP="005350A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350A4">
        <w:rPr>
          <w:rFonts w:ascii="Times New Roman" w:hAnsi="Times New Roman" w:cs="Times New Roman"/>
          <w:sz w:val="28"/>
          <w:szCs w:val="28"/>
        </w:rPr>
        <w:t>Цистит и уретрит, 2017</w:t>
      </w:r>
    </w:p>
    <w:p w:rsidR="005350A4" w:rsidRDefault="005350A4" w:rsidP="005350A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Мочекаменная болезнь, 2017</w:t>
      </w:r>
    </w:p>
    <w:p w:rsidR="005350A4" w:rsidRPr="005350A4" w:rsidRDefault="005350A4" w:rsidP="005350A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Гидронефроз почек</w:t>
      </w:r>
      <w:r w:rsidR="00701048">
        <w:rPr>
          <w:rFonts w:ascii="Times New Roman" w:hAnsi="Times New Roman" w:cs="Times New Roman"/>
          <w:sz w:val="28"/>
          <w:szCs w:val="28"/>
        </w:rPr>
        <w:t>,2017</w:t>
      </w:r>
    </w:p>
    <w:p w:rsidR="005350A4" w:rsidRPr="005350A4" w:rsidRDefault="005350A4" w:rsidP="005350A4">
      <w:pPr>
        <w:rPr>
          <w:rFonts w:ascii="Times New Roman" w:hAnsi="Times New Roman" w:cs="Times New Roman"/>
          <w:b/>
          <w:sz w:val="28"/>
          <w:szCs w:val="28"/>
        </w:rPr>
      </w:pPr>
      <w:r w:rsidRPr="005350A4">
        <w:rPr>
          <w:rFonts w:ascii="Times New Roman" w:hAnsi="Times New Roman" w:cs="Times New Roman"/>
          <w:b/>
          <w:sz w:val="28"/>
          <w:szCs w:val="28"/>
        </w:rPr>
        <w:t>Эндокринология</w:t>
      </w:r>
    </w:p>
    <w:p w:rsidR="007A3680" w:rsidRDefault="00DE0CCA" w:rsidP="00DE0C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Сахарный диабет 1 типа, 2017</w:t>
      </w:r>
    </w:p>
    <w:p w:rsidR="00DE0CCA" w:rsidRDefault="00DE0CCA" w:rsidP="00DE0C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Сахарный диабет 2 типа, 2017</w:t>
      </w:r>
    </w:p>
    <w:p w:rsidR="008D6328" w:rsidRPr="007A763B" w:rsidRDefault="00DE0CCA" w:rsidP="008D632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Ожирение у взрослых, </w:t>
      </w:r>
      <w:r w:rsidR="007A763B">
        <w:rPr>
          <w:rFonts w:ascii="Times New Roman" w:hAnsi="Times New Roman" w:cs="Times New Roman"/>
          <w:sz w:val="28"/>
          <w:szCs w:val="28"/>
        </w:rPr>
        <w:t>2017</w:t>
      </w:r>
    </w:p>
    <w:sectPr w:rsidR="008D6328" w:rsidRPr="007A76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D46A22"/>
    <w:multiLevelType w:val="hybridMultilevel"/>
    <w:tmpl w:val="77928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2A4CAA"/>
    <w:multiLevelType w:val="hybridMultilevel"/>
    <w:tmpl w:val="21CCCF6E"/>
    <w:lvl w:ilvl="0" w:tplc="52BED2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AC5"/>
    <w:rsid w:val="00043EDF"/>
    <w:rsid w:val="001D703C"/>
    <w:rsid w:val="00201289"/>
    <w:rsid w:val="002D233D"/>
    <w:rsid w:val="00344AC5"/>
    <w:rsid w:val="00370932"/>
    <w:rsid w:val="003D224B"/>
    <w:rsid w:val="0040646B"/>
    <w:rsid w:val="00430AAF"/>
    <w:rsid w:val="00451751"/>
    <w:rsid w:val="0045524B"/>
    <w:rsid w:val="004C0542"/>
    <w:rsid w:val="005350A4"/>
    <w:rsid w:val="005674A5"/>
    <w:rsid w:val="005E2DF5"/>
    <w:rsid w:val="00614283"/>
    <w:rsid w:val="0063625B"/>
    <w:rsid w:val="006A4ACD"/>
    <w:rsid w:val="00701048"/>
    <w:rsid w:val="007544CD"/>
    <w:rsid w:val="00793AAA"/>
    <w:rsid w:val="007A3680"/>
    <w:rsid w:val="007A763B"/>
    <w:rsid w:val="007D283F"/>
    <w:rsid w:val="007E151C"/>
    <w:rsid w:val="00813E7D"/>
    <w:rsid w:val="008930A4"/>
    <w:rsid w:val="008D6328"/>
    <w:rsid w:val="009555AF"/>
    <w:rsid w:val="00974B4F"/>
    <w:rsid w:val="00A015EC"/>
    <w:rsid w:val="00AE316B"/>
    <w:rsid w:val="00B622C9"/>
    <w:rsid w:val="00B75B7A"/>
    <w:rsid w:val="00B8289D"/>
    <w:rsid w:val="00DA01C0"/>
    <w:rsid w:val="00DE0CCA"/>
    <w:rsid w:val="00EE17AC"/>
    <w:rsid w:val="00F117B3"/>
    <w:rsid w:val="00F318F6"/>
    <w:rsid w:val="00FC3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FFD32"/>
  <w15:chartTrackingRefBased/>
  <w15:docId w15:val="{3438BA1C-8E1E-47CF-9FF7-DEE8B24F2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828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F117B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233D"/>
    <w:pPr>
      <w:ind w:left="720"/>
      <w:contextualSpacing/>
    </w:pPr>
  </w:style>
  <w:style w:type="character" w:styleId="a4">
    <w:name w:val="Strong"/>
    <w:basedOn w:val="a0"/>
    <w:uiPriority w:val="22"/>
    <w:qFormat/>
    <w:rsid w:val="004C0542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F117B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5">
    <w:name w:val="Hyperlink"/>
    <w:basedOn w:val="a0"/>
    <w:uiPriority w:val="99"/>
    <w:semiHidden/>
    <w:unhideWhenUsed/>
    <w:rsid w:val="00F117B3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B8289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89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2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diseases.medelement.com/disease/%D1%8F%D0%B7%D0%B2%D0%B5%D0%BD%D0%BD%D1%8B%D0%B9-%D0%BA%D0%BE%D0%BB%D0%B8%D1%82/1503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iseases.medelement.com/disease/%D0%B0%D1%80%D1%82%D0%B5%D1%80%D0%B8%D0%B0%D0%BB%D1%8C%D0%BD%D0%B0%D1%8F-%D0%B3%D0%B8%D0%BF%D0%B5%D1%80%D1%82%D0%B5%D0%BD%D0%B7%D0%B8%D1%8F-%D1%83-%D0%B1%D0%B5%D1%80%D0%B5%D0%BC%D0%B5%D0%BD%D0%BD%D1%8B%D1%85-2017/1569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EA2002-65FE-4F26-AE80-2CC6D73B3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Ерболатова Маржан Нурланкызы</dc:creator>
  <cp:keywords/>
  <dc:description/>
  <cp:lastModifiedBy>Ерболатова Маржан Нурланкызы</cp:lastModifiedBy>
  <cp:revision>44</cp:revision>
  <dcterms:created xsi:type="dcterms:W3CDTF">2019-04-19T09:53:00Z</dcterms:created>
  <dcterms:modified xsi:type="dcterms:W3CDTF">2019-05-02T09:51:00Z</dcterms:modified>
</cp:coreProperties>
</file>